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38" w:type="dxa"/>
        <w:tblInd w:w="93" w:type="dxa"/>
        <w:tblLook w:val="04A0" w:firstRow="1" w:lastRow="0" w:firstColumn="1" w:lastColumn="0" w:noHBand="0" w:noVBand="1"/>
      </w:tblPr>
      <w:tblGrid>
        <w:gridCol w:w="530"/>
        <w:gridCol w:w="2460"/>
        <w:gridCol w:w="1253"/>
        <w:gridCol w:w="2795"/>
        <w:gridCol w:w="2893"/>
        <w:gridCol w:w="2674"/>
        <w:gridCol w:w="2733"/>
      </w:tblGrid>
      <w:tr w:rsidR="00610C51" w:rsidRPr="00610C51" w:rsidTr="00B774F1">
        <w:trPr>
          <w:trHeight w:val="735"/>
        </w:trPr>
        <w:tc>
          <w:tcPr>
            <w:tcW w:w="15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0C51" w:rsidRDefault="00610C51" w:rsidP="00610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Информация о наличии (отсутствии) технической возможности подключения к системе теплоснабжения,</w:t>
            </w:r>
            <w:r w:rsidRPr="00610C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 xml:space="preserve"> а также о регистрации и ходе реализации заявок о подключении к системе теплоснабжения </w:t>
            </w:r>
          </w:p>
          <w:p w:rsidR="00610C51" w:rsidRPr="00610C51" w:rsidRDefault="00610C51" w:rsidP="00610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610C51" w:rsidRPr="00610C51" w:rsidTr="00B774F1">
        <w:trPr>
          <w:trHeight w:val="255"/>
        </w:trPr>
        <w:tc>
          <w:tcPr>
            <w:tcW w:w="153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51" w:rsidRDefault="00610C51" w:rsidP="00610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"</w:t>
            </w:r>
            <w:proofErr w:type="spellStart"/>
            <w:r w:rsidRPr="00610C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Квадра</w:t>
            </w:r>
            <w:proofErr w:type="spellEnd"/>
            <w:r w:rsidR="00E40B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" (по месту нахождения филиала </w:t>
            </w:r>
            <w:r w:rsidRPr="00610C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АО "</w:t>
            </w:r>
            <w:proofErr w:type="spellStart"/>
            <w:r w:rsidRPr="00610C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Квадра</w:t>
            </w:r>
            <w:proofErr w:type="spellEnd"/>
            <w:r w:rsidRPr="00610C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" - "Белгородская генерация" в г. Белгороде) </w:t>
            </w:r>
            <w:r w:rsidRPr="00610C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за </w:t>
            </w:r>
            <w:r w:rsidR="000738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610C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квартал 20</w:t>
            </w:r>
            <w:r w:rsidR="00072E8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738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  <w:p w:rsidR="00610C51" w:rsidRPr="00610C51" w:rsidRDefault="00610C51" w:rsidP="00610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610C51" w:rsidRPr="00610C51" w:rsidTr="00B96F3B">
        <w:trPr>
          <w:trHeight w:val="492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C51" w:rsidRPr="00610C51" w:rsidRDefault="00610C51" w:rsidP="0061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№</w:t>
            </w: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п/п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C51" w:rsidRPr="00610C51" w:rsidRDefault="00610C51" w:rsidP="00610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параметра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C51" w:rsidRPr="00610C51" w:rsidRDefault="00610C51" w:rsidP="0061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Единица</w:t>
            </w: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измерения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C51" w:rsidRPr="00610C51" w:rsidRDefault="00610C51" w:rsidP="0061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Вид деятельности:</w:t>
            </w:r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</w:r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 xml:space="preserve">  - Производство тепловой энергии. Некомбинированная выработка; Производство тепловой энергии. Комбинированная выработка с уст. мощностью производства электрической энергии 25 МВт и </w:t>
            </w:r>
            <w:r w:rsidR="0044709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менее, и </w:t>
            </w:r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более; Производство. Теплоноситель; Передача. Тепловая энергия; Передача. Теплоноситель; Сбыт. Тепловая энергия; Сбыт. Теплоноситель; Подключение (технологическое присоеди</w:t>
            </w:r>
            <w:r w:rsidR="00A77A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нение) к системе теплоснабжения</w:t>
            </w:r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 xml:space="preserve">Территория оказания </w:t>
            </w:r>
            <w:proofErr w:type="gramStart"/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услуг:</w:t>
            </w:r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</w:r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 xml:space="preserve">  -</w:t>
            </w:r>
            <w:proofErr w:type="gramEnd"/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город Белгород, город Белгород (14701000);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C51" w:rsidRPr="00610C51" w:rsidRDefault="00610C51" w:rsidP="0061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Вид деятельности:</w:t>
            </w:r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</w:r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 xml:space="preserve">  - Производство тепловой энергии. Некомбинированная выработка; Производство тепловой энергии. Комбинированная выработка с уст. мощностью производства электрической энергии 25 МВт и более; Производство. Теплоноситель; Передача. Тепловая энергия; Передача. Теплоноситель; Сбыт. Тепловая энергия; Сбыт. Теплоноситель; Подключение (технологическое присоединение) к системе теплоснабже</w:t>
            </w:r>
            <w:r w:rsidR="00A77A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ния</w:t>
            </w:r>
            <w:r w:rsidR="00A77A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</w:r>
            <w:r w:rsidR="00A77A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 xml:space="preserve">Территория оказания </w:t>
            </w:r>
            <w:proofErr w:type="gramStart"/>
            <w:r w:rsidR="00A77A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услуг:</w:t>
            </w:r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 xml:space="preserve">  -</w:t>
            </w:r>
            <w:proofErr w:type="gramEnd"/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Губкинский</w:t>
            </w:r>
            <w:proofErr w:type="spellEnd"/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городской округ, </w:t>
            </w:r>
            <w:proofErr w:type="spellStart"/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Губкинский</w:t>
            </w:r>
            <w:proofErr w:type="spellEnd"/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городской округ (14730000);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C51" w:rsidRPr="00610C51" w:rsidRDefault="00610C51" w:rsidP="0061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Вид деятельности:</w:t>
            </w:r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</w:r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 xml:space="preserve">  - Производство тепловой энергии. Некомбинированная выработка; Производство тепловой энергии. Комбинированная выработка с уст. мощностью производства электрической энергии 25 МВт и более; Производство. Теплоноситель; Передача. Тепловая энергия; Передача. Теплоноситель; Сбыт. Тепловая энергия; Сбыт. Теплоноситель; Подключение (технологическое присоединение) к системе теплоснабже</w:t>
            </w:r>
            <w:r w:rsidR="00A77A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ния</w:t>
            </w:r>
            <w:r w:rsidR="00A77A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</w:r>
            <w:r w:rsidR="00A77A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 xml:space="preserve">Территория оказания </w:t>
            </w:r>
            <w:proofErr w:type="gramStart"/>
            <w:r w:rsidR="00A77A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услуг:</w:t>
            </w:r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 xml:space="preserve">  -</w:t>
            </w:r>
            <w:proofErr w:type="gramEnd"/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Валуйский</w:t>
            </w:r>
            <w:proofErr w:type="spellEnd"/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городской округ, </w:t>
            </w:r>
            <w:proofErr w:type="spellStart"/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Валуйский</w:t>
            </w:r>
            <w:proofErr w:type="spellEnd"/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городской округ (14720000);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C51" w:rsidRPr="00610C51" w:rsidRDefault="00610C51" w:rsidP="0061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Вид деятельности:</w:t>
            </w:r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</w:r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 xml:space="preserve">  - Производство тепловой энергии. Некомбинированная выработка; Производство тепловой энергии. Комбинированная выработка с уст. мощностью производства электрической энергии 25 МВт и более; Производство. Теплоноситель; Передача. Тепловая энергия; Передача. Теплоноситель; Сбыт. Тепловая энергия; Сбыт. Теплоноситель; Подключение (технологическое присоединение) к системе теплоснабже</w:t>
            </w:r>
            <w:r w:rsidR="00A77A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ния</w:t>
            </w:r>
            <w:r w:rsidR="00A77A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</w:r>
            <w:r w:rsidR="00A77A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 xml:space="preserve">Территория оказания </w:t>
            </w:r>
            <w:proofErr w:type="gramStart"/>
            <w:r w:rsidR="00A77A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услуг:</w:t>
            </w:r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 xml:space="preserve">  -</w:t>
            </w:r>
            <w:proofErr w:type="gramEnd"/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Волоконовский</w:t>
            </w:r>
            <w:proofErr w:type="spellEnd"/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муниципальный район, </w:t>
            </w:r>
            <w:proofErr w:type="spellStart"/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Волоконовский</w:t>
            </w:r>
            <w:proofErr w:type="spellEnd"/>
            <w:r w:rsidRPr="00610C5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муниципальный район (14630000);</w:t>
            </w:r>
          </w:p>
        </w:tc>
      </w:tr>
      <w:tr w:rsidR="00610C51" w:rsidRPr="00610C51" w:rsidTr="00B774F1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51" w:rsidRPr="00610C51" w:rsidRDefault="00610C51" w:rsidP="0061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51" w:rsidRPr="00610C51" w:rsidRDefault="00610C51" w:rsidP="0061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51" w:rsidRPr="00610C51" w:rsidRDefault="00610C51" w:rsidP="0061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51" w:rsidRPr="00610C51" w:rsidRDefault="00610C51" w:rsidP="0061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Информация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51" w:rsidRPr="00610C51" w:rsidRDefault="00610C51" w:rsidP="0061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Информация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51" w:rsidRPr="00610C51" w:rsidRDefault="00610C51" w:rsidP="0061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Информация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51" w:rsidRPr="00610C51" w:rsidRDefault="00610C51" w:rsidP="0061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Информация</w:t>
            </w:r>
          </w:p>
        </w:tc>
      </w:tr>
      <w:tr w:rsidR="002634F5" w:rsidRPr="00610C51" w:rsidTr="00E54C5E">
        <w:trPr>
          <w:trHeight w:val="69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F5" w:rsidRPr="00610C51" w:rsidRDefault="002634F5" w:rsidP="002634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4F5" w:rsidRPr="00610C51" w:rsidRDefault="002634F5" w:rsidP="0026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поданных</w:t>
            </w: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 заявок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F5" w:rsidRPr="00610C51" w:rsidRDefault="002634F5" w:rsidP="0026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ед</w:t>
            </w:r>
            <w:proofErr w:type="spellEnd"/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4F5" w:rsidRPr="00E556F0" w:rsidRDefault="00860328" w:rsidP="002634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4F5" w:rsidRPr="00E556F0" w:rsidRDefault="00860328" w:rsidP="002634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4F5" w:rsidRPr="00E556F0" w:rsidRDefault="00860328" w:rsidP="002634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F5" w:rsidRPr="00C13B89" w:rsidRDefault="002634F5" w:rsidP="002634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B8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34F5" w:rsidRPr="00610C51" w:rsidTr="00E54C5E">
        <w:trPr>
          <w:trHeight w:val="52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F5" w:rsidRPr="00610C51" w:rsidRDefault="002634F5" w:rsidP="002634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4F5" w:rsidRPr="00610C51" w:rsidRDefault="002634F5" w:rsidP="0026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Количество исполненных </w:t>
            </w: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заявок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F5" w:rsidRPr="00610C51" w:rsidRDefault="002634F5" w:rsidP="0026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ед</w:t>
            </w:r>
            <w:proofErr w:type="spellEnd"/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4F5" w:rsidRPr="00E556F0" w:rsidRDefault="00860328" w:rsidP="002634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4F5" w:rsidRPr="00E556F0" w:rsidRDefault="00475171" w:rsidP="002634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4F5" w:rsidRPr="00E556F0" w:rsidRDefault="002634F5" w:rsidP="002634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F5" w:rsidRPr="00C13B89" w:rsidRDefault="002634F5" w:rsidP="002634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B8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634F5" w:rsidRPr="00610C51" w:rsidTr="003752A9">
        <w:trPr>
          <w:trHeight w:val="87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F5" w:rsidRPr="00610C51" w:rsidRDefault="002634F5" w:rsidP="002634F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4F5" w:rsidRPr="00610C51" w:rsidRDefault="002634F5" w:rsidP="0026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4F5" w:rsidRPr="00610C51" w:rsidRDefault="002634F5" w:rsidP="002634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ед</w:t>
            </w:r>
            <w:proofErr w:type="spellEnd"/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F5" w:rsidRPr="00C13B89" w:rsidRDefault="002634F5" w:rsidP="002634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B8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F5" w:rsidRPr="00C13B89" w:rsidRDefault="002634F5" w:rsidP="002634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B8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F5" w:rsidRPr="00C13B89" w:rsidRDefault="002634F5" w:rsidP="002634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B8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34F5" w:rsidRPr="00C13B89" w:rsidRDefault="002634F5" w:rsidP="002634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B89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10C51" w:rsidRPr="00610C51" w:rsidTr="003752A9">
        <w:trPr>
          <w:trHeight w:val="84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51" w:rsidRPr="00610C51" w:rsidRDefault="00610C51" w:rsidP="00610C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C51" w:rsidRPr="00610C51" w:rsidRDefault="00610C51" w:rsidP="0061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Причины отказа </w:t>
            </w: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в подключении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51" w:rsidRPr="00610C51" w:rsidRDefault="00610C51" w:rsidP="00610C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x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51" w:rsidRPr="00C13B89" w:rsidRDefault="00610C51" w:rsidP="00C13B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51" w:rsidRPr="00C13B89" w:rsidRDefault="00610C51" w:rsidP="00C13B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51" w:rsidRPr="00C13B89" w:rsidRDefault="00610C51" w:rsidP="00C13B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C51" w:rsidRPr="00C13B89" w:rsidRDefault="00610C51" w:rsidP="00C13B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17C4A" w:rsidRPr="00610C51" w:rsidTr="003752A9">
        <w:trPr>
          <w:trHeight w:val="138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Резерв мощности системы теплоснабжения в течение квартала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Гкал/час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2042A2" w:rsidP="00926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120,</w:t>
            </w:r>
            <w:r w:rsidR="0092609B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2042A2" w:rsidP="003C24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2609B">
              <w:rPr>
                <w:rFonts w:ascii="Arial" w:hAnsi="Arial" w:cs="Arial"/>
                <w:sz w:val="24"/>
                <w:szCs w:val="24"/>
              </w:rPr>
              <w:t>09,27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B96F3B" w:rsidP="00926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15,1</w:t>
            </w:r>
            <w:r w:rsidR="0092609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B96F3B" w:rsidP="00926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B89">
              <w:rPr>
                <w:rFonts w:ascii="Arial" w:hAnsi="Arial" w:cs="Arial"/>
                <w:sz w:val="24"/>
                <w:szCs w:val="24"/>
              </w:rPr>
              <w:t>19,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92609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17C4A" w:rsidRPr="00610C51" w:rsidTr="003C2492">
        <w:trPr>
          <w:trHeight w:val="56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5.1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Белгородская ТЭЦ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Гкал/час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2042A2" w:rsidP="00926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29,</w:t>
            </w:r>
            <w:r w:rsidR="0092609B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C4A" w:rsidRPr="00610C51" w:rsidTr="003752A9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5.2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Губкинская</w:t>
            </w:r>
            <w:proofErr w:type="spellEnd"/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ТЭЦ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Гкал/час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92609B" w:rsidP="00B331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38,5</w:t>
            </w:r>
            <w:r w:rsidR="002042A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C4A" w:rsidRPr="00610C51" w:rsidTr="003752A9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5.3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котельная Южная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Гкал/час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2042A2" w:rsidP="00926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</w:t>
            </w:r>
            <w:r w:rsidR="0092609B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C4A" w:rsidRPr="00610C51" w:rsidTr="00B33156">
        <w:trPr>
          <w:trHeight w:val="64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5.4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котельная Западная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Гкал/час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2042A2" w:rsidP="00926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</w:t>
            </w:r>
            <w:r w:rsidR="0092609B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C4A" w:rsidRPr="00610C51" w:rsidTr="003752A9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5.5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котельная  «Журавлики»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Гкал/час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9A738A" w:rsidP="00926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41,</w:t>
            </w:r>
            <w:r w:rsidR="0092609B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C4A" w:rsidRPr="00610C51" w:rsidTr="003752A9">
        <w:trPr>
          <w:trHeight w:val="52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5.6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Малые котельные </w:t>
            </w: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г. Белгород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Гкал/час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B96F3B" w:rsidP="00926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92609B">
              <w:rPr>
                <w:rFonts w:ascii="Arial" w:hAnsi="Arial" w:cs="Arial"/>
                <w:sz w:val="24"/>
                <w:szCs w:val="24"/>
              </w:rPr>
              <w:t>4,94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C4A" w:rsidRPr="00610C51" w:rsidTr="003752A9">
        <w:trPr>
          <w:trHeight w:val="52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5.7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C4A" w:rsidRPr="00610C51" w:rsidRDefault="00035EA2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Малые котельные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Губкинского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городского</w:t>
            </w:r>
            <w:r w:rsidR="00017C4A"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округ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Гкал/час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926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B89">
              <w:rPr>
                <w:rFonts w:ascii="Arial" w:hAnsi="Arial" w:cs="Arial"/>
                <w:sz w:val="24"/>
                <w:szCs w:val="24"/>
              </w:rPr>
              <w:t>29,</w:t>
            </w:r>
            <w:r w:rsidR="002042A2">
              <w:rPr>
                <w:rFonts w:ascii="Arial" w:hAnsi="Arial" w:cs="Arial"/>
                <w:sz w:val="24"/>
                <w:szCs w:val="24"/>
              </w:rPr>
              <w:t>3</w:t>
            </w:r>
            <w:r w:rsidR="0092609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7C4A" w:rsidRPr="00610C51" w:rsidTr="003752A9">
        <w:trPr>
          <w:trHeight w:val="52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5.8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7C4A" w:rsidRPr="00610C51" w:rsidRDefault="00035EA2" w:rsidP="00035E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Котельные </w:t>
            </w:r>
            <w:r w:rsidR="00017C4A"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="00017C4A"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Валуйского</w:t>
            </w:r>
            <w:proofErr w:type="spellEnd"/>
            <w:proofErr w:type="gramEnd"/>
            <w:r w:rsidR="00017C4A"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городского</w:t>
            </w: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округ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C4A" w:rsidRPr="00610C51" w:rsidRDefault="00017C4A" w:rsidP="00017C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Гкал/час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B96F3B" w:rsidP="00926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15,1</w:t>
            </w:r>
            <w:r w:rsidR="0092609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C4A" w:rsidRPr="00C13B89" w:rsidRDefault="00017C4A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4AA7" w:rsidRPr="00610C51" w:rsidTr="003752A9">
        <w:trPr>
          <w:trHeight w:val="3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A7" w:rsidRPr="00610C51" w:rsidRDefault="007B4AA7" w:rsidP="007B4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5.9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A7" w:rsidRPr="00610C51" w:rsidRDefault="00035EA2" w:rsidP="007B4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Котельные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Волоконовского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муниципального района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4AA7" w:rsidRPr="00610C51" w:rsidRDefault="007B4AA7" w:rsidP="007B4A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10C51">
              <w:rPr>
                <w:rFonts w:ascii="Calibri" w:eastAsia="Times New Roman" w:hAnsi="Calibri" w:cs="Calibri"/>
                <w:color w:val="000000"/>
                <w:lang w:eastAsia="ru-RU"/>
              </w:rPr>
              <w:t>Гкал/час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AA7" w:rsidRPr="00C13B89" w:rsidRDefault="007B4AA7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AA7" w:rsidRPr="00C13B89" w:rsidRDefault="007B4AA7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AA7" w:rsidRPr="00C13B89" w:rsidRDefault="007B4AA7" w:rsidP="00C13B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AA7" w:rsidRPr="00C13B89" w:rsidRDefault="007B4AA7" w:rsidP="00926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3B89">
              <w:rPr>
                <w:rFonts w:ascii="Arial" w:hAnsi="Arial" w:cs="Arial"/>
                <w:sz w:val="24"/>
                <w:szCs w:val="24"/>
              </w:rPr>
              <w:t>19,</w:t>
            </w:r>
            <w:r w:rsidR="00B96F3B">
              <w:rPr>
                <w:rFonts w:ascii="Arial" w:hAnsi="Arial" w:cs="Arial"/>
                <w:sz w:val="24"/>
                <w:szCs w:val="24"/>
              </w:rPr>
              <w:t>9</w:t>
            </w:r>
            <w:r w:rsidR="0092609B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FC3166" w:rsidRPr="00610C51" w:rsidRDefault="00FC3166" w:rsidP="00610C51"/>
    <w:sectPr w:rsidR="00FC3166" w:rsidRPr="00610C51" w:rsidSect="0085761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49"/>
    <w:rsid w:val="00017C4A"/>
    <w:rsid w:val="00035EA2"/>
    <w:rsid w:val="000625B5"/>
    <w:rsid w:val="00072E80"/>
    <w:rsid w:val="000738FC"/>
    <w:rsid w:val="000C5660"/>
    <w:rsid w:val="002042A2"/>
    <w:rsid w:val="002634F5"/>
    <w:rsid w:val="00284993"/>
    <w:rsid w:val="002B4BF9"/>
    <w:rsid w:val="00305A54"/>
    <w:rsid w:val="0033526B"/>
    <w:rsid w:val="003752A9"/>
    <w:rsid w:val="00391422"/>
    <w:rsid w:val="003A4847"/>
    <w:rsid w:val="003A79A8"/>
    <w:rsid w:val="003B2EAE"/>
    <w:rsid w:val="003C2492"/>
    <w:rsid w:val="003D2296"/>
    <w:rsid w:val="003F2CF1"/>
    <w:rsid w:val="0044709A"/>
    <w:rsid w:val="00475171"/>
    <w:rsid w:val="004773AF"/>
    <w:rsid w:val="004B1267"/>
    <w:rsid w:val="00525126"/>
    <w:rsid w:val="00590431"/>
    <w:rsid w:val="0059753D"/>
    <w:rsid w:val="00610C51"/>
    <w:rsid w:val="006613BB"/>
    <w:rsid w:val="007904EE"/>
    <w:rsid w:val="007B4AA7"/>
    <w:rsid w:val="007F21ED"/>
    <w:rsid w:val="0085761A"/>
    <w:rsid w:val="00860328"/>
    <w:rsid w:val="008C0520"/>
    <w:rsid w:val="00903F58"/>
    <w:rsid w:val="0092609B"/>
    <w:rsid w:val="00952E2E"/>
    <w:rsid w:val="00957003"/>
    <w:rsid w:val="009A738A"/>
    <w:rsid w:val="009F43B2"/>
    <w:rsid w:val="00A01449"/>
    <w:rsid w:val="00A4367A"/>
    <w:rsid w:val="00A4538D"/>
    <w:rsid w:val="00A65D74"/>
    <w:rsid w:val="00A77A13"/>
    <w:rsid w:val="00AC0775"/>
    <w:rsid w:val="00AF498B"/>
    <w:rsid w:val="00B05368"/>
    <w:rsid w:val="00B32299"/>
    <w:rsid w:val="00B33156"/>
    <w:rsid w:val="00B458BD"/>
    <w:rsid w:val="00B774F1"/>
    <w:rsid w:val="00B96F3B"/>
    <w:rsid w:val="00BD1213"/>
    <w:rsid w:val="00C02931"/>
    <w:rsid w:val="00C13B89"/>
    <w:rsid w:val="00C564EB"/>
    <w:rsid w:val="00C81735"/>
    <w:rsid w:val="00CB3CAA"/>
    <w:rsid w:val="00CC2EBF"/>
    <w:rsid w:val="00DA5A52"/>
    <w:rsid w:val="00DF668D"/>
    <w:rsid w:val="00E03191"/>
    <w:rsid w:val="00E2023A"/>
    <w:rsid w:val="00E40BC4"/>
    <w:rsid w:val="00E54C5E"/>
    <w:rsid w:val="00E84813"/>
    <w:rsid w:val="00ED47F7"/>
    <w:rsid w:val="00FC3166"/>
    <w:rsid w:val="00FD4F2D"/>
    <w:rsid w:val="00FE1BD9"/>
    <w:rsid w:val="00FF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56B82-A91E-411B-A8FD-51689474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003"/>
  </w:style>
  <w:style w:type="paragraph" w:styleId="1">
    <w:name w:val="heading 1"/>
    <w:basedOn w:val="a"/>
    <w:next w:val="a"/>
    <w:link w:val="10"/>
    <w:uiPriority w:val="9"/>
    <w:qFormat/>
    <w:rsid w:val="009570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0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0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0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0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0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0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00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00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570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570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570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570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570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570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5700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570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70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70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570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570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70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57003"/>
    <w:rPr>
      <w:b/>
      <w:bCs/>
    </w:rPr>
  </w:style>
  <w:style w:type="character" w:styleId="a9">
    <w:name w:val="Emphasis"/>
    <w:basedOn w:val="a0"/>
    <w:uiPriority w:val="20"/>
    <w:qFormat/>
    <w:rsid w:val="00957003"/>
    <w:rPr>
      <w:i/>
      <w:iCs/>
    </w:rPr>
  </w:style>
  <w:style w:type="paragraph" w:styleId="aa">
    <w:name w:val="No Spacing"/>
    <w:uiPriority w:val="1"/>
    <w:qFormat/>
    <w:rsid w:val="0095700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70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700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5700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570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5700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5700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5700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5700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5700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5700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5700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Amantaeva_ge</dc:creator>
  <cp:lastModifiedBy>Амантаева Галина Эдуардовна</cp:lastModifiedBy>
  <cp:revision>5</cp:revision>
  <dcterms:created xsi:type="dcterms:W3CDTF">2025-04-03T05:47:00Z</dcterms:created>
  <dcterms:modified xsi:type="dcterms:W3CDTF">2025-04-03T12:17:00Z</dcterms:modified>
</cp:coreProperties>
</file>